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C55E1" w14:textId="5141D3A0" w:rsidR="586C3C83" w:rsidRPr="00701355" w:rsidRDefault="586C3C83" w:rsidP="7D702D3C">
      <w:pPr>
        <w:spacing w:after="200" w:line="276" w:lineRule="auto"/>
        <w:rPr>
          <w:lang w:val="sv-SE"/>
        </w:rPr>
      </w:pPr>
      <w:r>
        <w:fldChar w:fldCharType="begin"/>
      </w:r>
      <w:r w:rsidRPr="00701355">
        <w:rPr>
          <w:lang w:val="sv-SE"/>
        </w:rPr>
        <w:instrText>HYPERLINK "https://ewarnago.nybro.se/" \h</w:instrText>
      </w:r>
      <w:r>
        <w:fldChar w:fldCharType="separate"/>
      </w:r>
      <w:r w:rsidRPr="00701355">
        <w:rPr>
          <w:rStyle w:val="Hyperlnk"/>
          <w:rFonts w:ascii="Calibri" w:eastAsia="Calibri" w:hAnsi="Calibri" w:cs="Calibri"/>
          <w:lang w:val="sv-SE"/>
        </w:rPr>
        <w:t>https://ewarnago.nybro.se</w:t>
      </w:r>
      <w:r>
        <w:fldChar w:fldCharType="end"/>
      </w:r>
    </w:p>
    <w:p w14:paraId="2C078E63" w14:textId="0E12238E" w:rsidR="0085183D" w:rsidRPr="00701355" w:rsidRDefault="2BC6F59D">
      <w:pPr>
        <w:rPr>
          <w:lang w:val="sv-SE"/>
        </w:rPr>
      </w:pPr>
      <w:r w:rsidRPr="00701355">
        <w:rPr>
          <w:lang w:val="sv-SE"/>
        </w:rPr>
        <w:t xml:space="preserve">När </w:t>
      </w:r>
      <w:r w:rsidR="00701355" w:rsidRPr="00701355">
        <w:rPr>
          <w:lang w:val="sv-SE"/>
        </w:rPr>
        <w:t>kassaboken</w:t>
      </w:r>
      <w:r w:rsidRPr="00701355">
        <w:rPr>
          <w:lang w:val="sv-SE"/>
        </w:rPr>
        <w:t xml:space="preserve"> är klar så </w:t>
      </w:r>
      <w:r w:rsidR="428023A5" w:rsidRPr="00701355">
        <w:rPr>
          <w:lang w:val="sv-SE"/>
        </w:rPr>
        <w:t>kan man börja med årsredovisningen. (Sluträkning)</w:t>
      </w:r>
    </w:p>
    <w:p w14:paraId="2A03A942" w14:textId="26BF8EDC" w:rsidR="428023A5" w:rsidRPr="00701355" w:rsidRDefault="428023A5">
      <w:pPr>
        <w:rPr>
          <w:lang w:val="sv-SE"/>
        </w:rPr>
      </w:pPr>
      <w:r w:rsidRPr="00701355">
        <w:rPr>
          <w:lang w:val="sv-SE"/>
        </w:rPr>
        <w:t xml:space="preserve">På startsidan på huvudmannen finns en grön ruta med texten </w:t>
      </w:r>
      <w:r w:rsidR="00701355" w:rsidRPr="00701355">
        <w:rPr>
          <w:lang w:val="sv-SE"/>
        </w:rPr>
        <w:t>“Dags</w:t>
      </w:r>
      <w:r w:rsidRPr="00701355">
        <w:rPr>
          <w:lang w:val="sv-SE"/>
        </w:rPr>
        <w:t xml:space="preserve"> att lämna in Årsräkningen”</w:t>
      </w:r>
    </w:p>
    <w:p w14:paraId="5173C8C9" w14:textId="1011123A" w:rsidR="428023A5" w:rsidRPr="00701355" w:rsidRDefault="428023A5">
      <w:pPr>
        <w:rPr>
          <w:lang w:val="sv-SE"/>
        </w:rPr>
      </w:pPr>
      <w:r w:rsidRPr="00701355">
        <w:rPr>
          <w:lang w:val="sv-SE"/>
        </w:rPr>
        <w:t xml:space="preserve">När man tryckt på den så kommer man till kontroll, skrolla ned till </w:t>
      </w:r>
      <w:r w:rsidR="00701355" w:rsidRPr="00701355">
        <w:rPr>
          <w:lang w:val="sv-SE"/>
        </w:rPr>
        <w:t>saldorutan</w:t>
      </w:r>
      <w:r w:rsidRPr="00701355">
        <w:rPr>
          <w:lang w:val="sv-SE"/>
        </w:rPr>
        <w:t xml:space="preserve"> och skriv in saldot per datum </w:t>
      </w:r>
      <w:r w:rsidR="3084EC91" w:rsidRPr="00701355">
        <w:rPr>
          <w:lang w:val="sv-SE"/>
        </w:rPr>
        <w:t>du har på kontoutdraget, skiljer det mindre än 500 kr mot kassaboken är det godkänt och du kan trycka på fortsätt, annars f</w:t>
      </w:r>
      <w:r w:rsidR="0A1D96A8" w:rsidRPr="00701355">
        <w:rPr>
          <w:lang w:val="sv-SE"/>
        </w:rPr>
        <w:t>år du hitta vad som är fel i kassaboken.</w:t>
      </w:r>
    </w:p>
    <w:p w14:paraId="61B7DE43" w14:textId="3A6AB01E" w:rsidR="116AB54D" w:rsidRPr="00701355" w:rsidRDefault="116AB54D" w:rsidP="7D702D3C">
      <w:pPr>
        <w:rPr>
          <w:lang w:val="sv-SE"/>
        </w:rPr>
      </w:pPr>
      <w:r w:rsidRPr="00701355">
        <w:rPr>
          <w:lang w:val="sv-SE"/>
        </w:rPr>
        <w:t>Tänk på att Årsbeskedet från Försäkringskassan ska vara i kassaboken, lämpligen i första månaden.</w:t>
      </w:r>
    </w:p>
    <w:p w14:paraId="59C1A331" w14:textId="56562E46" w:rsidR="116AB54D" w:rsidRPr="00701355" w:rsidRDefault="116AB54D" w:rsidP="7D702D3C">
      <w:pPr>
        <w:rPr>
          <w:lang w:val="sv-SE"/>
        </w:rPr>
      </w:pPr>
      <w:r w:rsidRPr="00701355">
        <w:rPr>
          <w:lang w:val="sv-SE"/>
        </w:rPr>
        <w:t xml:space="preserve">Uppe till höger står det i en grön ruta </w:t>
      </w:r>
      <w:r w:rsidR="00701355" w:rsidRPr="00701355">
        <w:rPr>
          <w:lang w:val="sv-SE"/>
        </w:rPr>
        <w:t>“Bifoga</w:t>
      </w:r>
      <w:r w:rsidRPr="00701355">
        <w:rPr>
          <w:lang w:val="sv-SE"/>
        </w:rPr>
        <w:t xml:space="preserve"> Årsbesked” där bifogar/ta kort och lägger in </w:t>
      </w:r>
      <w:r w:rsidR="19AF3771" w:rsidRPr="00701355">
        <w:rPr>
          <w:lang w:val="sv-SE"/>
        </w:rPr>
        <w:t xml:space="preserve">Kapital och </w:t>
      </w:r>
      <w:proofErr w:type="spellStart"/>
      <w:r w:rsidR="19AF3771" w:rsidRPr="00701355">
        <w:rPr>
          <w:lang w:val="sv-SE"/>
        </w:rPr>
        <w:t>ränte</w:t>
      </w:r>
      <w:proofErr w:type="spellEnd"/>
      <w:r w:rsidR="19AF3771" w:rsidRPr="00701355">
        <w:rPr>
          <w:lang w:val="sv-SE"/>
        </w:rPr>
        <w:t xml:space="preserve"> beskedet</w:t>
      </w:r>
      <w:r w:rsidR="001E55AE" w:rsidRPr="00701355">
        <w:rPr>
          <w:lang w:val="sv-SE"/>
        </w:rPr>
        <w:t>/Årsbeskedet</w:t>
      </w:r>
      <w:r w:rsidR="19AF3771" w:rsidRPr="00701355">
        <w:rPr>
          <w:lang w:val="sv-SE"/>
        </w:rPr>
        <w:t xml:space="preserve"> från banken.</w:t>
      </w:r>
    </w:p>
    <w:p w14:paraId="05A16A72" w14:textId="6084D7F8" w:rsidR="7D702D3C" w:rsidRPr="00701355" w:rsidRDefault="7D702D3C" w:rsidP="7D702D3C">
      <w:pPr>
        <w:rPr>
          <w:lang w:val="sv-SE"/>
        </w:rPr>
      </w:pPr>
    </w:p>
    <w:p w14:paraId="0A8BDD0B" w14:textId="22F1FE65" w:rsidR="58AC89AA" w:rsidRPr="00701355" w:rsidRDefault="58AC89AA" w:rsidP="7D702D3C">
      <w:pPr>
        <w:rPr>
          <w:lang w:val="sv-SE"/>
        </w:rPr>
      </w:pPr>
      <w:r w:rsidRPr="00701355">
        <w:rPr>
          <w:lang w:val="sv-SE"/>
        </w:rPr>
        <w:t>Hämta från förteckning/föregående år = Trycker du där så följer föregående år du redovisat med in i nästa, så du inte b</w:t>
      </w:r>
      <w:r w:rsidR="47D49D03" w:rsidRPr="00701355">
        <w:rPr>
          <w:lang w:val="sv-SE"/>
        </w:rPr>
        <w:t>ehöver lägga upp kontot/kontona på nytt.</w:t>
      </w:r>
    </w:p>
    <w:p w14:paraId="68EC6F60" w14:textId="3B5416AF" w:rsidR="19AF3771" w:rsidRPr="00701355" w:rsidRDefault="19AF3771" w:rsidP="7D702D3C">
      <w:pPr>
        <w:rPr>
          <w:lang w:val="sv-SE"/>
        </w:rPr>
      </w:pPr>
      <w:r w:rsidRPr="00701355">
        <w:rPr>
          <w:lang w:val="sv-SE"/>
        </w:rPr>
        <w:t>Under finns en Grön ruta där det står “Skapa+”</w:t>
      </w:r>
    </w:p>
    <w:p w14:paraId="660058E4" w14:textId="726E6D7E" w:rsidR="19AF3771" w:rsidRPr="00701355" w:rsidRDefault="19AF3771" w:rsidP="7D702D3C">
      <w:pPr>
        <w:rPr>
          <w:lang w:val="sv-SE"/>
        </w:rPr>
      </w:pPr>
      <w:r w:rsidRPr="00701355">
        <w:rPr>
          <w:lang w:val="sv-SE"/>
        </w:rPr>
        <w:t>Ny tillgång</w:t>
      </w:r>
    </w:p>
    <w:p w14:paraId="67117C67" w14:textId="1978A53C" w:rsidR="19AF3771" w:rsidRPr="00701355" w:rsidRDefault="19AF3771" w:rsidP="7D702D3C">
      <w:pPr>
        <w:rPr>
          <w:lang w:val="sv-SE"/>
        </w:rPr>
      </w:pPr>
      <w:r w:rsidRPr="00701355">
        <w:rPr>
          <w:lang w:val="sv-SE"/>
        </w:rPr>
        <w:t xml:space="preserve">Typ = Här väljer du om det är huvudmannens konto “kort konto” eller värdesaker som fastigheter, bilar, mopeder </w:t>
      </w:r>
      <w:r w:rsidR="00701355" w:rsidRPr="00701355">
        <w:rPr>
          <w:lang w:val="sv-SE"/>
        </w:rPr>
        <w:t>med mera</w:t>
      </w:r>
    </w:p>
    <w:p w14:paraId="6CDA93AB" w14:textId="48C0A457" w:rsidR="7D702D3C" w:rsidRPr="00701355" w:rsidRDefault="7D702D3C" w:rsidP="7D702D3C">
      <w:pPr>
        <w:rPr>
          <w:lang w:val="sv-SE"/>
        </w:rPr>
      </w:pPr>
    </w:p>
    <w:p w14:paraId="7A3773D6" w14:textId="179A62DF" w:rsidR="74DB8582" w:rsidRPr="00701355" w:rsidRDefault="74DB8582" w:rsidP="7D702D3C">
      <w:pPr>
        <w:rPr>
          <w:lang w:val="sv-SE"/>
        </w:rPr>
      </w:pPr>
      <w:r w:rsidRPr="00701355">
        <w:rPr>
          <w:lang w:val="sv-SE"/>
        </w:rPr>
        <w:t xml:space="preserve">Beskrivning = Här skriver du </w:t>
      </w:r>
      <w:r w:rsidR="00701355" w:rsidRPr="00701355">
        <w:rPr>
          <w:lang w:val="sv-SE"/>
        </w:rPr>
        <w:t>kontonummer</w:t>
      </w:r>
      <w:r w:rsidRPr="00701355">
        <w:rPr>
          <w:lang w:val="sv-SE"/>
        </w:rPr>
        <w:t xml:space="preserve"> eller var det är för värdesak som du ta upp.</w:t>
      </w:r>
    </w:p>
    <w:p w14:paraId="3F0D618E" w14:textId="487972D6" w:rsidR="74DB8582" w:rsidRPr="00701355" w:rsidRDefault="74DB8582" w:rsidP="7D702D3C">
      <w:pPr>
        <w:rPr>
          <w:lang w:val="sv-SE"/>
        </w:rPr>
      </w:pPr>
      <w:r w:rsidRPr="00701355">
        <w:rPr>
          <w:lang w:val="sv-SE"/>
        </w:rPr>
        <w:t xml:space="preserve">Ingåendebalans = Vad den </w:t>
      </w:r>
      <w:r w:rsidR="00701355" w:rsidRPr="00701355">
        <w:rPr>
          <w:lang w:val="sv-SE"/>
        </w:rPr>
        <w:t>var</w:t>
      </w:r>
      <w:r w:rsidRPr="00701355">
        <w:rPr>
          <w:lang w:val="sv-SE"/>
        </w:rPr>
        <w:t xml:space="preserve"> värd/hur mycket pengar som fanns på kontot när du tog över uppdraget/1 </w:t>
      </w:r>
      <w:r w:rsidR="00701355" w:rsidRPr="00701355">
        <w:rPr>
          <w:lang w:val="sv-SE"/>
        </w:rPr>
        <w:t>januari</w:t>
      </w:r>
      <w:r w:rsidRPr="00701355">
        <w:rPr>
          <w:lang w:val="sv-SE"/>
        </w:rPr>
        <w:t>.</w:t>
      </w:r>
    </w:p>
    <w:p w14:paraId="2E84F2DF" w14:textId="029C7F7D" w:rsidR="74DB8582" w:rsidRPr="00701355" w:rsidRDefault="74DB8582" w:rsidP="7D702D3C">
      <w:pPr>
        <w:rPr>
          <w:lang w:val="sv-SE"/>
        </w:rPr>
      </w:pPr>
      <w:r w:rsidRPr="00701355">
        <w:rPr>
          <w:lang w:val="sv-SE"/>
        </w:rPr>
        <w:t>Utgåendebalans= värdet/ Hur mycket fan</w:t>
      </w:r>
      <w:r w:rsidR="0028039F" w:rsidRPr="00701355">
        <w:rPr>
          <w:lang w:val="sv-SE"/>
        </w:rPr>
        <w:t>n</w:t>
      </w:r>
      <w:r w:rsidRPr="00701355">
        <w:rPr>
          <w:lang w:val="sv-SE"/>
        </w:rPr>
        <w:t>s på kontot 31 december/ eller när du lämnade uppdraget.</w:t>
      </w:r>
    </w:p>
    <w:p w14:paraId="0E583BE8" w14:textId="7EA95E7B" w:rsidR="7D702D3C" w:rsidRPr="00701355" w:rsidRDefault="731C7AB6" w:rsidP="7D702D3C">
      <w:pPr>
        <w:rPr>
          <w:lang w:val="sv-SE"/>
        </w:rPr>
      </w:pPr>
      <w:r w:rsidRPr="00701355">
        <w:rPr>
          <w:lang w:val="sv-SE"/>
        </w:rPr>
        <w:t>Sen bifogar man in det man vill, tänk på att bankkonton som tillhör huvudmannens kort inte ska bifogas ett kontout</w:t>
      </w:r>
      <w:r w:rsidR="44651945" w:rsidRPr="00701355">
        <w:rPr>
          <w:lang w:val="sv-SE"/>
        </w:rPr>
        <w:t>drag, utan här man lägga in kapital och räntebeskedet en gång till (Man måste bifoga in nått) Vill överförmyndarna granska extra så begär dem in komplettering på detta.</w:t>
      </w:r>
    </w:p>
    <w:p w14:paraId="3E4BE5DA" w14:textId="5B7BECA5" w:rsidR="00476E89" w:rsidRPr="00701355" w:rsidRDefault="00476E89" w:rsidP="7D702D3C">
      <w:pPr>
        <w:rPr>
          <w:lang w:val="sv-SE"/>
        </w:rPr>
      </w:pPr>
      <w:r w:rsidRPr="00701355">
        <w:rPr>
          <w:lang w:val="sv-SE"/>
        </w:rPr>
        <w:t>På transaktionskontot ska det bifogas Kontoutdrag.</w:t>
      </w:r>
    </w:p>
    <w:p w14:paraId="3235FE95" w14:textId="081BF151" w:rsidR="00541338" w:rsidRPr="00701355" w:rsidRDefault="00541338" w:rsidP="7D702D3C">
      <w:pPr>
        <w:rPr>
          <w:lang w:val="sv-SE"/>
        </w:rPr>
      </w:pPr>
      <w:r w:rsidRPr="00701355">
        <w:rPr>
          <w:lang w:val="sv-SE"/>
        </w:rPr>
        <w:t>Tänk på att alla konton och värdesaker skall vara med, även 0</w:t>
      </w:r>
      <w:r w:rsidR="00923086" w:rsidRPr="00701355">
        <w:rPr>
          <w:lang w:val="sv-SE"/>
        </w:rPr>
        <w:t xml:space="preserve"> kr</w:t>
      </w:r>
      <w:r w:rsidRPr="00701355">
        <w:rPr>
          <w:lang w:val="sv-SE"/>
        </w:rPr>
        <w:t xml:space="preserve"> konton.</w:t>
      </w:r>
    </w:p>
    <w:p w14:paraId="0F41266A" w14:textId="73522057" w:rsidR="6445B524" w:rsidRPr="00701355" w:rsidRDefault="6445B524" w:rsidP="7D702D3C">
      <w:pPr>
        <w:rPr>
          <w:lang w:val="sv-SE"/>
        </w:rPr>
      </w:pPr>
      <w:r w:rsidRPr="00701355">
        <w:rPr>
          <w:lang w:val="sv-SE"/>
        </w:rPr>
        <w:lastRenderedPageBreak/>
        <w:t>När man lagt in allt så trycker man på fortsätt och kommer till skulder</w:t>
      </w:r>
    </w:p>
    <w:p w14:paraId="6E0CF3E0" w14:textId="2FCBA539" w:rsidR="4FC1C566" w:rsidRPr="00701355" w:rsidRDefault="4FC1C566" w:rsidP="7D702D3C">
      <w:pPr>
        <w:rPr>
          <w:lang w:val="sv-SE"/>
        </w:rPr>
      </w:pPr>
      <w:r w:rsidRPr="00701355">
        <w:rPr>
          <w:lang w:val="sv-SE"/>
        </w:rPr>
        <w:t xml:space="preserve">Här kan man </w:t>
      </w:r>
      <w:r w:rsidR="00701355" w:rsidRPr="00701355">
        <w:rPr>
          <w:lang w:val="sv-SE"/>
        </w:rPr>
        <w:t>också trycka</w:t>
      </w:r>
      <w:r w:rsidRPr="00701355">
        <w:rPr>
          <w:lang w:val="sv-SE"/>
        </w:rPr>
        <w:t xml:space="preserve"> på föregående år om man har redovisat i </w:t>
      </w:r>
      <w:r w:rsidR="00701355">
        <w:rPr>
          <w:lang w:val="sv-SE"/>
        </w:rPr>
        <w:t>E</w:t>
      </w:r>
      <w:r w:rsidRPr="00701355">
        <w:rPr>
          <w:lang w:val="sv-SE"/>
        </w:rPr>
        <w:t>-</w:t>
      </w:r>
      <w:proofErr w:type="spellStart"/>
      <w:r w:rsidRPr="00701355">
        <w:rPr>
          <w:lang w:val="sv-SE"/>
        </w:rPr>
        <w:t>wärna</w:t>
      </w:r>
      <w:proofErr w:type="spellEnd"/>
      <w:r w:rsidRPr="00701355">
        <w:rPr>
          <w:lang w:val="sv-SE"/>
        </w:rPr>
        <w:t xml:space="preserve"> innan så kommer alla skulder man lagt upp.</w:t>
      </w:r>
    </w:p>
    <w:p w14:paraId="286EC307" w14:textId="624C9D01" w:rsidR="4FC1C566" w:rsidRPr="00701355" w:rsidRDefault="4FC1C566" w:rsidP="7D702D3C">
      <w:pPr>
        <w:rPr>
          <w:lang w:val="sv-SE"/>
        </w:rPr>
      </w:pPr>
      <w:r w:rsidRPr="00701355">
        <w:rPr>
          <w:lang w:val="sv-SE"/>
        </w:rPr>
        <w:t xml:space="preserve">Tryck på den Gröna rutan där det står </w:t>
      </w:r>
      <w:r w:rsidR="0028039F" w:rsidRPr="00701355">
        <w:rPr>
          <w:lang w:val="sv-SE"/>
        </w:rPr>
        <w:t>“</w:t>
      </w:r>
      <w:r w:rsidRPr="00701355">
        <w:rPr>
          <w:lang w:val="sv-SE"/>
        </w:rPr>
        <w:t>Skapa+</w:t>
      </w:r>
      <w:r w:rsidR="0028039F" w:rsidRPr="00701355">
        <w:rPr>
          <w:lang w:val="sv-SE"/>
        </w:rPr>
        <w:t>”</w:t>
      </w:r>
    </w:p>
    <w:p w14:paraId="202B981B" w14:textId="23C89F19" w:rsidR="4FC1C566" w:rsidRPr="00701355" w:rsidRDefault="4FC1C566" w:rsidP="7D702D3C">
      <w:pPr>
        <w:rPr>
          <w:lang w:val="sv-SE"/>
        </w:rPr>
      </w:pPr>
      <w:r w:rsidRPr="00701355">
        <w:rPr>
          <w:lang w:val="sv-SE"/>
        </w:rPr>
        <w:t xml:space="preserve">Typ= välj </w:t>
      </w:r>
      <w:r w:rsidR="00701355" w:rsidRPr="00701355">
        <w:rPr>
          <w:lang w:val="sv-SE"/>
        </w:rPr>
        <w:t>mellan lån och</w:t>
      </w:r>
      <w:r w:rsidRPr="00701355">
        <w:rPr>
          <w:lang w:val="sv-SE"/>
        </w:rPr>
        <w:t xml:space="preserve"> skuld. Skuld = inkasso/kronofogden/ privata skulder</w:t>
      </w:r>
    </w:p>
    <w:p w14:paraId="1F627D26" w14:textId="6593FCD9" w:rsidR="4FC1C566" w:rsidRPr="00701355" w:rsidRDefault="4FC1C566" w:rsidP="7D702D3C">
      <w:pPr>
        <w:rPr>
          <w:lang w:val="sv-SE"/>
        </w:rPr>
      </w:pPr>
      <w:r w:rsidRPr="00701355">
        <w:rPr>
          <w:lang w:val="sv-SE"/>
        </w:rPr>
        <w:t>Beskrivning = Vilket inkassobolag man ha skuld till eller person. Eller vart man har lån.</w:t>
      </w:r>
    </w:p>
    <w:p w14:paraId="2D2AE28E" w14:textId="4505F95A" w:rsidR="4FC1C566" w:rsidRPr="00701355" w:rsidRDefault="4FC1C566" w:rsidP="7D702D3C">
      <w:pPr>
        <w:rPr>
          <w:lang w:val="sv-SE"/>
        </w:rPr>
      </w:pPr>
      <w:r w:rsidRPr="00701355">
        <w:rPr>
          <w:lang w:val="sv-SE"/>
        </w:rPr>
        <w:t xml:space="preserve">Ingåendebalans = Vad den </w:t>
      </w:r>
      <w:r w:rsidR="00701355" w:rsidRPr="00701355">
        <w:rPr>
          <w:lang w:val="sv-SE"/>
        </w:rPr>
        <w:t>var</w:t>
      </w:r>
      <w:r w:rsidRPr="00701355">
        <w:rPr>
          <w:lang w:val="sv-SE"/>
        </w:rPr>
        <w:t xml:space="preserve"> värd/hur mycket pengar som fanns på kontot när du tog över uppdraget/1 </w:t>
      </w:r>
      <w:r w:rsidR="00701355" w:rsidRPr="00701355">
        <w:rPr>
          <w:lang w:val="sv-SE"/>
        </w:rPr>
        <w:t>januari</w:t>
      </w:r>
      <w:r w:rsidRPr="00701355">
        <w:rPr>
          <w:lang w:val="sv-SE"/>
        </w:rPr>
        <w:t>.</w:t>
      </w:r>
    </w:p>
    <w:p w14:paraId="713ECBFB" w14:textId="56E85DF8" w:rsidR="4FC1C566" w:rsidRPr="00701355" w:rsidRDefault="4FC1C566" w:rsidP="7D702D3C">
      <w:pPr>
        <w:rPr>
          <w:lang w:val="sv-SE"/>
        </w:rPr>
      </w:pPr>
      <w:r w:rsidRPr="00701355">
        <w:rPr>
          <w:lang w:val="sv-SE"/>
        </w:rPr>
        <w:t>Utgåendebalans= värdet/ Hur mycket fanns på kontot 31 december/ eller när du lämnade uppdraget.</w:t>
      </w:r>
    </w:p>
    <w:p w14:paraId="144C531B" w14:textId="69F4727F" w:rsidR="4FC1C566" w:rsidRPr="00701355" w:rsidRDefault="4FC1C566" w:rsidP="7D702D3C">
      <w:pPr>
        <w:rPr>
          <w:lang w:val="sv-SE"/>
        </w:rPr>
      </w:pPr>
      <w:r w:rsidRPr="00701355">
        <w:rPr>
          <w:lang w:val="sv-SE"/>
        </w:rPr>
        <w:t xml:space="preserve">Bifoga in inkassokravet eller </w:t>
      </w:r>
      <w:r w:rsidR="00701355" w:rsidRPr="00701355">
        <w:rPr>
          <w:lang w:val="sv-SE"/>
        </w:rPr>
        <w:t>lånebeviset</w:t>
      </w:r>
      <w:r w:rsidRPr="00701355">
        <w:rPr>
          <w:lang w:val="sv-SE"/>
        </w:rPr>
        <w:t>. Tryck på spara.</w:t>
      </w:r>
    </w:p>
    <w:p w14:paraId="201FE8C5" w14:textId="1A42F1D1" w:rsidR="4FC1C566" w:rsidRPr="00701355" w:rsidRDefault="4FC1C566" w:rsidP="7D702D3C">
      <w:pPr>
        <w:rPr>
          <w:lang w:val="sv-SE"/>
        </w:rPr>
      </w:pPr>
      <w:r w:rsidRPr="00701355">
        <w:rPr>
          <w:lang w:val="sv-SE"/>
        </w:rPr>
        <w:t>När du lagt in alla skulder eller om personen inte har några skulder så tryck på fortsätt</w:t>
      </w:r>
    </w:p>
    <w:p w14:paraId="67759A8E" w14:textId="5A90591B" w:rsidR="7D702D3C" w:rsidRPr="00701355" w:rsidRDefault="7D702D3C" w:rsidP="7D702D3C">
      <w:pPr>
        <w:rPr>
          <w:lang w:val="sv-SE"/>
        </w:rPr>
      </w:pPr>
    </w:p>
    <w:p w14:paraId="548276B0" w14:textId="6A110081" w:rsidR="4FC1C566" w:rsidRPr="00701355" w:rsidRDefault="4FC1C566" w:rsidP="7D702D3C">
      <w:pPr>
        <w:rPr>
          <w:lang w:val="sv-SE"/>
        </w:rPr>
      </w:pPr>
      <w:r w:rsidRPr="00701355">
        <w:rPr>
          <w:lang w:val="sv-SE"/>
        </w:rPr>
        <w:t xml:space="preserve">Redogörelse  </w:t>
      </w:r>
    </w:p>
    <w:p w14:paraId="762D9502" w14:textId="1D9A04AE" w:rsidR="4FC1C566" w:rsidRPr="00701355" w:rsidRDefault="4FC1C566" w:rsidP="7D702D3C">
      <w:pPr>
        <w:rPr>
          <w:lang w:val="sv-SE"/>
        </w:rPr>
      </w:pPr>
      <w:r w:rsidRPr="00701355">
        <w:rPr>
          <w:lang w:val="sv-SE"/>
        </w:rPr>
        <w:t xml:space="preserve">Bifoga in redogörelsen </w:t>
      </w:r>
    </w:p>
    <w:p w14:paraId="0CB65181" w14:textId="78AC4B03" w:rsidR="4FC1C566" w:rsidRPr="00701355" w:rsidRDefault="4FC1C566" w:rsidP="7D702D3C">
      <w:pPr>
        <w:rPr>
          <w:lang w:val="sv-SE"/>
        </w:rPr>
      </w:pPr>
      <w:r w:rsidRPr="00701355">
        <w:rPr>
          <w:lang w:val="sv-SE"/>
        </w:rPr>
        <w:t>“Ladda hem blankett” så laddas den ned och du kan göra den.</w:t>
      </w:r>
    </w:p>
    <w:p w14:paraId="43C85F53" w14:textId="1164B5A0" w:rsidR="7D702D3C" w:rsidRPr="00701355" w:rsidRDefault="7D702D3C" w:rsidP="7D702D3C">
      <w:pPr>
        <w:rPr>
          <w:lang w:val="sv-SE"/>
        </w:rPr>
      </w:pPr>
    </w:p>
    <w:p w14:paraId="0E865C20" w14:textId="1A3817FC" w:rsidR="4FC1C566" w:rsidRPr="00701355" w:rsidRDefault="4FC1C566" w:rsidP="7D702D3C">
      <w:pPr>
        <w:rPr>
          <w:lang w:val="sv-SE"/>
        </w:rPr>
      </w:pPr>
      <w:r w:rsidRPr="00701355">
        <w:rPr>
          <w:lang w:val="sv-SE"/>
        </w:rPr>
        <w:t xml:space="preserve">När det är klart tryck på fortsätt </w:t>
      </w:r>
    </w:p>
    <w:p w14:paraId="2B8A0888" w14:textId="70B9811D" w:rsidR="7D702D3C" w:rsidRPr="00701355" w:rsidRDefault="7D702D3C" w:rsidP="7D702D3C">
      <w:pPr>
        <w:rPr>
          <w:lang w:val="sv-SE"/>
        </w:rPr>
      </w:pPr>
    </w:p>
    <w:p w14:paraId="35CE2643" w14:textId="1DF30391" w:rsidR="4FC1C566" w:rsidRPr="00701355" w:rsidRDefault="4FC1C566" w:rsidP="7D702D3C">
      <w:pPr>
        <w:rPr>
          <w:lang w:val="sv-SE"/>
        </w:rPr>
      </w:pPr>
      <w:r w:rsidRPr="00701355">
        <w:rPr>
          <w:lang w:val="sv-SE"/>
        </w:rPr>
        <w:t xml:space="preserve">Summering och signering </w:t>
      </w:r>
    </w:p>
    <w:p w14:paraId="35EC0DD4" w14:textId="72207636" w:rsidR="4FC1C566" w:rsidRPr="00701355" w:rsidRDefault="4FC1C566" w:rsidP="7D702D3C">
      <w:pPr>
        <w:rPr>
          <w:lang w:val="sv-SE"/>
        </w:rPr>
      </w:pPr>
      <w:r w:rsidRPr="00701355">
        <w:rPr>
          <w:lang w:val="sv-SE"/>
        </w:rPr>
        <w:t>Spara och förhandsgranska = spara ned den på datorn och läs igenom den.</w:t>
      </w:r>
    </w:p>
    <w:p w14:paraId="5F92194F" w14:textId="5E9B6C80" w:rsidR="4FC1C566" w:rsidRPr="00701355" w:rsidRDefault="4FC1C566" w:rsidP="7D702D3C">
      <w:pPr>
        <w:rPr>
          <w:lang w:val="sv-SE"/>
        </w:rPr>
      </w:pPr>
      <w:r w:rsidRPr="00701355">
        <w:rPr>
          <w:lang w:val="sv-SE"/>
        </w:rPr>
        <w:t>Kryssa i Begäran om arvode, om du vill ha arvode!</w:t>
      </w:r>
    </w:p>
    <w:p w14:paraId="050FEDDB" w14:textId="05C5B7E7" w:rsidR="7D702D3C" w:rsidRPr="00701355" w:rsidRDefault="7D702D3C" w:rsidP="7D702D3C">
      <w:pPr>
        <w:rPr>
          <w:lang w:val="sv-SE"/>
        </w:rPr>
      </w:pPr>
    </w:p>
    <w:p w14:paraId="2AC981C4" w14:textId="483E6366" w:rsidR="4FC1C566" w:rsidRPr="00701355" w:rsidRDefault="4FC1C566" w:rsidP="7D702D3C">
      <w:pPr>
        <w:rPr>
          <w:lang w:val="sv-SE"/>
        </w:rPr>
      </w:pPr>
      <w:r w:rsidRPr="00701355">
        <w:rPr>
          <w:lang w:val="sv-SE"/>
        </w:rPr>
        <w:t>Dagboken, körjournalen och kostnader följer inte med kassaboken i årsredovisningen.</w:t>
      </w:r>
    </w:p>
    <w:p w14:paraId="27165317" w14:textId="1EC12A91" w:rsidR="4FC1C566" w:rsidRPr="00701355" w:rsidRDefault="4FC1C566" w:rsidP="7D702D3C">
      <w:pPr>
        <w:rPr>
          <w:lang w:val="sv-SE"/>
        </w:rPr>
      </w:pPr>
      <w:r w:rsidRPr="00701355">
        <w:rPr>
          <w:lang w:val="sv-SE"/>
        </w:rPr>
        <w:t xml:space="preserve">Det är bara </w:t>
      </w:r>
      <w:r w:rsidR="080C18C5" w:rsidRPr="00701355">
        <w:rPr>
          <w:lang w:val="sv-SE"/>
        </w:rPr>
        <w:t xml:space="preserve">ett hjälpmedel </w:t>
      </w:r>
      <w:r w:rsidRPr="00701355">
        <w:rPr>
          <w:lang w:val="sv-SE"/>
        </w:rPr>
        <w:t xml:space="preserve">för att komma </w:t>
      </w:r>
      <w:r w:rsidR="00701355" w:rsidRPr="00701355">
        <w:rPr>
          <w:lang w:val="sv-SE"/>
        </w:rPr>
        <w:t>ihåg, och</w:t>
      </w:r>
      <w:r w:rsidRPr="00701355">
        <w:rPr>
          <w:lang w:val="sv-SE"/>
        </w:rPr>
        <w:t xml:space="preserve"> ska skrivas in i redogörelsen.</w:t>
      </w:r>
    </w:p>
    <w:p w14:paraId="1A42F5DB" w14:textId="08307A2F" w:rsidR="7D702D3C" w:rsidRPr="00701355" w:rsidRDefault="7D702D3C" w:rsidP="7D702D3C">
      <w:pPr>
        <w:rPr>
          <w:lang w:val="sv-SE"/>
        </w:rPr>
      </w:pPr>
    </w:p>
    <w:p w14:paraId="655998F4" w14:textId="3B9407C0" w:rsidR="7D702D3C" w:rsidRPr="00701355" w:rsidRDefault="7D702D3C" w:rsidP="7D702D3C">
      <w:pPr>
        <w:rPr>
          <w:lang w:val="sv-SE"/>
        </w:rPr>
      </w:pPr>
    </w:p>
    <w:sectPr w:rsidR="7D702D3C" w:rsidRPr="007013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CD5AC1"/>
    <w:rsid w:val="001E55AE"/>
    <w:rsid w:val="0028039F"/>
    <w:rsid w:val="00321735"/>
    <w:rsid w:val="003A2BAF"/>
    <w:rsid w:val="00442EDE"/>
    <w:rsid w:val="00476E89"/>
    <w:rsid w:val="00541338"/>
    <w:rsid w:val="00701355"/>
    <w:rsid w:val="0085183D"/>
    <w:rsid w:val="00923086"/>
    <w:rsid w:val="00932CF3"/>
    <w:rsid w:val="009A40F4"/>
    <w:rsid w:val="00AA6B67"/>
    <w:rsid w:val="00AE065E"/>
    <w:rsid w:val="00C17535"/>
    <w:rsid w:val="00D13472"/>
    <w:rsid w:val="00E5175E"/>
    <w:rsid w:val="02A04955"/>
    <w:rsid w:val="080C18C5"/>
    <w:rsid w:val="0834F569"/>
    <w:rsid w:val="092B8BEC"/>
    <w:rsid w:val="0A1D96A8"/>
    <w:rsid w:val="0B9EAD22"/>
    <w:rsid w:val="0C26314E"/>
    <w:rsid w:val="10F69A27"/>
    <w:rsid w:val="116AB54D"/>
    <w:rsid w:val="12CD5AC1"/>
    <w:rsid w:val="1355F7E1"/>
    <w:rsid w:val="13D8FE61"/>
    <w:rsid w:val="180B4ADC"/>
    <w:rsid w:val="1843D498"/>
    <w:rsid w:val="19AF3771"/>
    <w:rsid w:val="1E194691"/>
    <w:rsid w:val="281CB7FD"/>
    <w:rsid w:val="2947ACD1"/>
    <w:rsid w:val="2BC6F59D"/>
    <w:rsid w:val="2BC750EB"/>
    <w:rsid w:val="3084EC91"/>
    <w:rsid w:val="30CCB603"/>
    <w:rsid w:val="320F682D"/>
    <w:rsid w:val="33F48EB4"/>
    <w:rsid w:val="357365C8"/>
    <w:rsid w:val="3867CEC6"/>
    <w:rsid w:val="3B791349"/>
    <w:rsid w:val="40FB7C4A"/>
    <w:rsid w:val="428023A5"/>
    <w:rsid w:val="429C3DF6"/>
    <w:rsid w:val="44651945"/>
    <w:rsid w:val="47D49D03"/>
    <w:rsid w:val="4BBE5417"/>
    <w:rsid w:val="4EE89735"/>
    <w:rsid w:val="4FC1C566"/>
    <w:rsid w:val="51A1E4B0"/>
    <w:rsid w:val="586C3C83"/>
    <w:rsid w:val="58AC89AA"/>
    <w:rsid w:val="5920A835"/>
    <w:rsid w:val="5A374840"/>
    <w:rsid w:val="5EC2C2F8"/>
    <w:rsid w:val="61323367"/>
    <w:rsid w:val="62EB124B"/>
    <w:rsid w:val="6445B524"/>
    <w:rsid w:val="64C9CB2E"/>
    <w:rsid w:val="694D8589"/>
    <w:rsid w:val="6B428BD0"/>
    <w:rsid w:val="71D6CA26"/>
    <w:rsid w:val="71DE9B60"/>
    <w:rsid w:val="7289D076"/>
    <w:rsid w:val="731C7AB6"/>
    <w:rsid w:val="74752A06"/>
    <w:rsid w:val="74DB8582"/>
    <w:rsid w:val="75BB0046"/>
    <w:rsid w:val="7C13C475"/>
    <w:rsid w:val="7CE8CB8D"/>
    <w:rsid w:val="7D702D3C"/>
    <w:rsid w:val="7F98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CD5AC1"/>
  <w15:chartTrackingRefBased/>
  <w15:docId w15:val="{C533E83B-007A-47D8-A34A-233D26F5C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rPr>
      <w:rFonts w:eastAsiaTheme="majorEastAsia" w:cstheme="majorBidi"/>
      <w:color w:val="272727" w:themeColor="text1" w:themeTint="D8"/>
    </w:rPr>
  </w:style>
  <w:style w:type="character" w:customStyle="1" w:styleId="RubrikChar">
    <w:name w:val="Rubrik Char"/>
    <w:basedOn w:val="Standardstycketeckensnitt"/>
    <w:link w:val="Rubrik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ubrik">
    <w:name w:val="Title"/>
    <w:basedOn w:val="Normal"/>
    <w:next w:val="Normal"/>
    <w:link w:val="Rubrik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rubrikChar">
    <w:name w:val="Underrubrik Char"/>
    <w:basedOn w:val="Standardstycketeckensnitt"/>
    <w:link w:val="Underrubrik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rubrik">
    <w:name w:val="Subtitle"/>
    <w:basedOn w:val="Normal"/>
    <w:next w:val="Normal"/>
    <w:link w:val="Underrubrik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arkbetoning">
    <w:name w:val="Intense Emphasis"/>
    <w:basedOn w:val="Standardstycketeckensnitt"/>
    <w:uiPriority w:val="21"/>
    <w:qFormat/>
    <w:rPr>
      <w:i/>
      <w:iCs/>
      <w:color w:val="0F4761" w:themeColor="accent1" w:themeShade="BF"/>
    </w:rPr>
  </w:style>
  <w:style w:type="character" w:customStyle="1" w:styleId="CitatChar">
    <w:name w:val="Citat Char"/>
    <w:basedOn w:val="Standardstycketeckensnitt"/>
    <w:link w:val="Citat"/>
    <w:uiPriority w:val="29"/>
    <w:rPr>
      <w:i/>
      <w:iCs/>
      <w:color w:val="404040" w:themeColor="text1" w:themeTint="BF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7D702D3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476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Christofer Ivansson</dc:creator>
  <cp:keywords/>
  <dc:description/>
  <cp:lastModifiedBy>Christofer Ivansson</cp:lastModifiedBy>
  <cp:revision>8</cp:revision>
  <dcterms:created xsi:type="dcterms:W3CDTF">2025-01-21T16:24:00Z</dcterms:created>
  <dcterms:modified xsi:type="dcterms:W3CDTF">2026-05-08T19:50:00Z</dcterms:modified>
</cp:coreProperties>
</file>